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D8" w:rsidRDefault="007120C8" w:rsidP="007120C8">
      <w:pPr>
        <w:jc w:val="center"/>
        <w:rPr>
          <w:sz w:val="24"/>
        </w:rPr>
      </w:pPr>
      <w:r>
        <w:rPr>
          <w:sz w:val="24"/>
        </w:rPr>
        <w:t>POZNAVANJE ROBE I PREHRANA</w:t>
      </w:r>
    </w:p>
    <w:p w:rsidR="007120C8" w:rsidRDefault="007120C8" w:rsidP="007120C8">
      <w:pPr>
        <w:rPr>
          <w:sz w:val="24"/>
        </w:rPr>
      </w:pPr>
    </w:p>
    <w:p w:rsidR="007120C8" w:rsidRDefault="007120C8" w:rsidP="007120C8">
      <w:pPr>
        <w:rPr>
          <w:sz w:val="24"/>
        </w:rPr>
      </w:pPr>
      <w:r>
        <w:rPr>
          <w:sz w:val="24"/>
        </w:rPr>
        <w:t>NASTAVNE CJELINE:</w:t>
      </w:r>
    </w:p>
    <w:p w:rsidR="007120C8" w:rsidRDefault="007120C8" w:rsidP="007120C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ROBA I POZNAVANJE ROBE</w:t>
      </w:r>
    </w:p>
    <w:p w:rsidR="007120C8" w:rsidRDefault="007120C8" w:rsidP="007120C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SASTAV HRANE – HRANJIVI SASTOJCI</w:t>
      </w:r>
    </w:p>
    <w:p w:rsidR="007120C8" w:rsidRDefault="007120C8" w:rsidP="007120C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NAMIRNICE BILJNOG PODRIJETLA – ŽITARICE, POVRĆE, VOĆE</w:t>
      </w:r>
    </w:p>
    <w:p w:rsidR="007120C8" w:rsidRDefault="007120C8" w:rsidP="007120C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NAMIRNICE ŽIVOTINJSKOG PODRIJETLA – MESO KLAONIČKIH ŽIVOTINJA, MESO RIBA, MLIJEKO, JAJA</w:t>
      </w:r>
    </w:p>
    <w:p w:rsidR="007120C8" w:rsidRDefault="007120C8" w:rsidP="007120C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OSNOVE ZNANOSTI O PREHRANI – ENERGETSKO VREDNOVANJE HRANE, PRINCIPI ZDRAVE PREHRANE</w:t>
      </w:r>
    </w:p>
    <w:p w:rsidR="007120C8" w:rsidRDefault="007120C8" w:rsidP="007120C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ALKOHOLNA PIĆA – VINO, PIVO I RAKIJE</w:t>
      </w:r>
    </w:p>
    <w:p w:rsidR="007120C8" w:rsidRDefault="007120C8" w:rsidP="007120C8">
      <w:pPr>
        <w:rPr>
          <w:sz w:val="24"/>
        </w:rPr>
      </w:pPr>
    </w:p>
    <w:p w:rsidR="007120C8" w:rsidRDefault="007120C8" w:rsidP="007120C8">
      <w:pPr>
        <w:rPr>
          <w:sz w:val="24"/>
        </w:rPr>
      </w:pPr>
      <w:r>
        <w:rPr>
          <w:sz w:val="24"/>
        </w:rPr>
        <w:t>LITERATURA:</w:t>
      </w:r>
    </w:p>
    <w:p w:rsidR="007120C8" w:rsidRDefault="007120C8" w:rsidP="007120C8">
      <w:pPr>
        <w:rPr>
          <w:sz w:val="24"/>
        </w:rPr>
      </w:pPr>
      <w:r>
        <w:rPr>
          <w:sz w:val="24"/>
        </w:rPr>
        <w:t>Autori: Hamel, Sagrak</w:t>
      </w:r>
    </w:p>
    <w:p w:rsidR="007120C8" w:rsidRPr="007120C8" w:rsidRDefault="007120C8" w:rsidP="007120C8">
      <w:pPr>
        <w:rPr>
          <w:sz w:val="24"/>
        </w:rPr>
      </w:pPr>
      <w:r>
        <w:rPr>
          <w:sz w:val="24"/>
        </w:rPr>
        <w:t>Knjiga: Poznavanje rove za ugostitelje</w:t>
      </w:r>
      <w:bookmarkStart w:id="0" w:name="_GoBack"/>
      <w:bookmarkEnd w:id="0"/>
    </w:p>
    <w:sectPr w:rsidR="007120C8" w:rsidRPr="00712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54FA8"/>
    <w:multiLevelType w:val="hybridMultilevel"/>
    <w:tmpl w:val="651A116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C8"/>
    <w:rsid w:val="007120C8"/>
    <w:rsid w:val="00C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1</cp:revision>
  <dcterms:created xsi:type="dcterms:W3CDTF">2013-10-30T03:51:00Z</dcterms:created>
  <dcterms:modified xsi:type="dcterms:W3CDTF">2013-10-30T03:55:00Z</dcterms:modified>
</cp:coreProperties>
</file>