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04" w:rsidRDefault="00B52426" w:rsidP="00B52426">
      <w:pPr>
        <w:jc w:val="center"/>
        <w:rPr>
          <w:sz w:val="32"/>
          <w:szCs w:val="32"/>
        </w:rPr>
      </w:pPr>
      <w:r>
        <w:rPr>
          <w:sz w:val="32"/>
          <w:szCs w:val="32"/>
        </w:rPr>
        <w:t>PLAN I PROGRAM RADA „EKO GRUPE“ U ŠKOLSKOJ GODINI 2014./2015.</w:t>
      </w:r>
    </w:p>
    <w:p w:rsidR="00B52426" w:rsidRDefault="00B52426" w:rsidP="00B52426">
      <w:pPr>
        <w:jc w:val="center"/>
        <w:rPr>
          <w:sz w:val="32"/>
          <w:szCs w:val="32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2553"/>
        <w:gridCol w:w="7512"/>
      </w:tblGrid>
      <w:tr w:rsidR="00B52426" w:rsidRPr="00A21ED8" w:rsidTr="009C21E4">
        <w:tc>
          <w:tcPr>
            <w:tcW w:w="2553" w:type="dxa"/>
          </w:tcPr>
          <w:p w:rsidR="009C21E4" w:rsidRDefault="009C21E4" w:rsidP="00B52426">
            <w:pPr>
              <w:jc w:val="center"/>
              <w:rPr>
                <w:sz w:val="24"/>
                <w:szCs w:val="24"/>
              </w:rPr>
            </w:pPr>
          </w:p>
          <w:p w:rsidR="009C21E4" w:rsidRDefault="009C21E4" w:rsidP="00B52426">
            <w:pPr>
              <w:jc w:val="center"/>
              <w:rPr>
                <w:sz w:val="24"/>
                <w:szCs w:val="24"/>
              </w:rPr>
            </w:pPr>
          </w:p>
          <w:p w:rsidR="009C21E4" w:rsidRDefault="009C21E4" w:rsidP="00B52426">
            <w:pPr>
              <w:jc w:val="center"/>
              <w:rPr>
                <w:sz w:val="24"/>
                <w:szCs w:val="24"/>
              </w:rPr>
            </w:pPr>
          </w:p>
          <w:p w:rsidR="00B52426" w:rsidRPr="00A21ED8" w:rsidRDefault="00B52426" w:rsidP="00B52426">
            <w:pPr>
              <w:jc w:val="center"/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t>AKTIVNOSTI</w:t>
            </w:r>
          </w:p>
        </w:tc>
        <w:tc>
          <w:tcPr>
            <w:tcW w:w="7512" w:type="dxa"/>
          </w:tcPr>
          <w:p w:rsidR="00B52426" w:rsidRDefault="00A21ED8" w:rsidP="00B52426">
            <w:pPr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t>Izrada, organizacija</w:t>
            </w:r>
            <w:r>
              <w:rPr>
                <w:sz w:val="24"/>
                <w:szCs w:val="24"/>
              </w:rPr>
              <w:t xml:space="preserve"> i provođenje projekta uštede energije te usvajanje potrebnih informacija</w:t>
            </w:r>
          </w:p>
          <w:p w:rsidR="00A21ED8" w:rsidRDefault="00A21ED8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informativnih postera i simbola uštede energije</w:t>
            </w:r>
          </w:p>
          <w:p w:rsidR="00A21ED8" w:rsidRDefault="00A21ED8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provođenje i analiza pokusa</w:t>
            </w:r>
          </w:p>
          <w:p w:rsidR="00A21ED8" w:rsidRDefault="00A21ED8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korištenje obrazaca za istraživački rad</w:t>
            </w:r>
          </w:p>
          <w:p w:rsidR="00A21ED8" w:rsidRDefault="00A21ED8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Korištenje različitih mjernih instrumenata</w:t>
            </w:r>
          </w:p>
          <w:p w:rsidR="00A21ED8" w:rsidRPr="00A21ED8" w:rsidRDefault="00A21ED8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provedba vlastitih ideja za uštedu energije</w:t>
            </w:r>
          </w:p>
        </w:tc>
      </w:tr>
      <w:tr w:rsidR="00B52426" w:rsidRPr="00A21ED8" w:rsidTr="009C21E4">
        <w:tc>
          <w:tcPr>
            <w:tcW w:w="2553" w:type="dxa"/>
          </w:tcPr>
          <w:p w:rsidR="009C21E4" w:rsidRDefault="009C21E4" w:rsidP="00B52426">
            <w:pPr>
              <w:jc w:val="center"/>
              <w:rPr>
                <w:sz w:val="24"/>
                <w:szCs w:val="24"/>
              </w:rPr>
            </w:pPr>
          </w:p>
          <w:p w:rsidR="00B52426" w:rsidRPr="00A21ED8" w:rsidRDefault="00B52426" w:rsidP="00B52426">
            <w:pPr>
              <w:jc w:val="center"/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t>ODGOJNO OBRAZOVNI</w:t>
            </w:r>
          </w:p>
          <w:p w:rsidR="00B52426" w:rsidRPr="00A21ED8" w:rsidRDefault="00B52426" w:rsidP="00B52426">
            <w:pPr>
              <w:jc w:val="center"/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t>CILJEVI</w:t>
            </w:r>
          </w:p>
        </w:tc>
        <w:tc>
          <w:tcPr>
            <w:tcW w:w="7512" w:type="dxa"/>
          </w:tcPr>
          <w:p w:rsidR="009C21E4" w:rsidRDefault="009C21E4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svijesti o očuvanju klime, okoliša i uštedi energije</w:t>
            </w:r>
          </w:p>
          <w:p w:rsidR="00B52426" w:rsidRDefault="00A21ED8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Stjecanje znanja o tehničko-tehnološkom načinu rada škole</w:t>
            </w:r>
          </w:p>
          <w:p w:rsidR="009C21E4" w:rsidRDefault="00A21ED8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Stjecanje zna</w:t>
            </w:r>
            <w:r w:rsidR="009C21E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ja o </w:t>
            </w:r>
            <w:r w:rsidR="009C21E4">
              <w:rPr>
                <w:sz w:val="24"/>
                <w:szCs w:val="24"/>
              </w:rPr>
              <w:t xml:space="preserve">fizikalnim veličinama i el. uređajima </w:t>
            </w:r>
            <w:r w:rsidR="002D0FA3">
              <w:rPr>
                <w:sz w:val="24"/>
                <w:szCs w:val="24"/>
              </w:rPr>
              <w:t>za u</w:t>
            </w:r>
            <w:r w:rsidR="009C21E4">
              <w:rPr>
                <w:sz w:val="24"/>
                <w:szCs w:val="24"/>
              </w:rPr>
              <w:t>šted</w:t>
            </w:r>
            <w:r w:rsidR="002D0FA3">
              <w:rPr>
                <w:sz w:val="24"/>
                <w:szCs w:val="24"/>
              </w:rPr>
              <w:t>u</w:t>
            </w:r>
            <w:r w:rsidR="009C21E4">
              <w:rPr>
                <w:sz w:val="24"/>
                <w:szCs w:val="24"/>
              </w:rPr>
              <w:t xml:space="preserve"> energij</w:t>
            </w:r>
            <w:r w:rsidR="002D0FA3">
              <w:rPr>
                <w:sz w:val="24"/>
                <w:szCs w:val="24"/>
              </w:rPr>
              <w:t>e</w:t>
            </w:r>
          </w:p>
          <w:p w:rsidR="00A21ED8" w:rsidRPr="00A21ED8" w:rsidRDefault="009C21E4" w:rsidP="0052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Analitičko i kreativno promišljanje o promjenama koje donose uštedu energije i smanjenje emi</w:t>
            </w:r>
            <w:r w:rsidR="00520CEE">
              <w:rPr>
                <w:sz w:val="24"/>
                <w:szCs w:val="24"/>
              </w:rPr>
              <w:t>sije</w:t>
            </w:r>
            <w:r>
              <w:rPr>
                <w:sz w:val="24"/>
                <w:szCs w:val="24"/>
              </w:rPr>
              <w:t xml:space="preserve"> štetnih plinova u atmosferu</w:t>
            </w:r>
          </w:p>
        </w:tc>
      </w:tr>
      <w:tr w:rsidR="00B52426" w:rsidRPr="00A21ED8" w:rsidTr="009C21E4">
        <w:tc>
          <w:tcPr>
            <w:tcW w:w="2553" w:type="dxa"/>
          </w:tcPr>
          <w:p w:rsidR="00B52426" w:rsidRPr="00A21ED8" w:rsidRDefault="00B52426" w:rsidP="00B52426">
            <w:pPr>
              <w:jc w:val="center"/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t>NAMJENA AKTIVNOSTI</w:t>
            </w:r>
          </w:p>
        </w:tc>
        <w:tc>
          <w:tcPr>
            <w:tcW w:w="7512" w:type="dxa"/>
          </w:tcPr>
          <w:p w:rsidR="00B52426" w:rsidRPr="00A21ED8" w:rsidRDefault="00FE59FA" w:rsidP="0052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 projekta je ušteda električne i toplinske energije, a time i smanjen</w:t>
            </w:r>
            <w:r w:rsidR="00520CEE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 emi</w:t>
            </w:r>
            <w:r w:rsidR="00520CEE">
              <w:rPr>
                <w:sz w:val="24"/>
                <w:szCs w:val="24"/>
              </w:rPr>
              <w:t>sij</w:t>
            </w:r>
            <w:r>
              <w:rPr>
                <w:sz w:val="24"/>
                <w:szCs w:val="24"/>
              </w:rPr>
              <w:t>e štetnih plinova u atmosferu. Ostvaruje se promjenom ponašanja svih korisnika školske ustanove, dakle učenika i zaposlenika</w:t>
            </w:r>
          </w:p>
        </w:tc>
      </w:tr>
      <w:tr w:rsidR="00B52426" w:rsidRPr="00A21ED8" w:rsidTr="009C21E4">
        <w:tc>
          <w:tcPr>
            <w:tcW w:w="2553" w:type="dxa"/>
          </w:tcPr>
          <w:p w:rsidR="00FE59FA" w:rsidRPr="00FE59FA" w:rsidRDefault="00FE59FA" w:rsidP="00B52426">
            <w:pPr>
              <w:jc w:val="center"/>
              <w:rPr>
                <w:sz w:val="10"/>
                <w:szCs w:val="10"/>
              </w:rPr>
            </w:pPr>
          </w:p>
          <w:p w:rsidR="00520CEE" w:rsidRPr="00520CEE" w:rsidRDefault="00520CEE" w:rsidP="00B52426">
            <w:pPr>
              <w:jc w:val="center"/>
              <w:rPr>
                <w:sz w:val="10"/>
                <w:szCs w:val="10"/>
              </w:rPr>
            </w:pPr>
          </w:p>
          <w:p w:rsidR="00B52426" w:rsidRPr="00A21ED8" w:rsidRDefault="00B52426" w:rsidP="00B52426">
            <w:pPr>
              <w:jc w:val="center"/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t>NOSITELJI AKTIVNOSTI</w:t>
            </w:r>
          </w:p>
        </w:tc>
        <w:tc>
          <w:tcPr>
            <w:tcW w:w="7512" w:type="dxa"/>
          </w:tcPr>
          <w:p w:rsidR="00B52426" w:rsidRDefault="00FE59FA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 Učilišta</w:t>
            </w:r>
          </w:p>
          <w:p w:rsidR="00FE59FA" w:rsidRDefault="00FE59FA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 i domar Učilišta</w:t>
            </w:r>
          </w:p>
          <w:p w:rsidR="00FE59FA" w:rsidRDefault="00FE59FA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grupa učenika </w:t>
            </w:r>
          </w:p>
          <w:p w:rsidR="00520CEE" w:rsidRPr="00A21ED8" w:rsidRDefault="00520CEE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učenici i zaposlenici Učilišta</w:t>
            </w:r>
          </w:p>
        </w:tc>
      </w:tr>
      <w:tr w:rsidR="00B52426" w:rsidRPr="00A21ED8" w:rsidTr="009C21E4">
        <w:tc>
          <w:tcPr>
            <w:tcW w:w="2553" w:type="dxa"/>
          </w:tcPr>
          <w:p w:rsidR="00FE59FA" w:rsidRDefault="00FE59FA" w:rsidP="00B52426">
            <w:pPr>
              <w:jc w:val="center"/>
              <w:rPr>
                <w:sz w:val="24"/>
                <w:szCs w:val="24"/>
              </w:rPr>
            </w:pPr>
          </w:p>
          <w:p w:rsidR="00FE59FA" w:rsidRDefault="00FE59FA" w:rsidP="00B52426">
            <w:pPr>
              <w:jc w:val="center"/>
              <w:rPr>
                <w:sz w:val="24"/>
                <w:szCs w:val="24"/>
              </w:rPr>
            </w:pPr>
          </w:p>
          <w:p w:rsidR="00B52426" w:rsidRPr="00A21ED8" w:rsidRDefault="00B52426" w:rsidP="00B52426">
            <w:pPr>
              <w:jc w:val="center"/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t>NAČIN REALIZACIJE</w:t>
            </w:r>
          </w:p>
        </w:tc>
        <w:tc>
          <w:tcPr>
            <w:tcW w:w="7512" w:type="dxa"/>
          </w:tcPr>
          <w:p w:rsidR="00B52426" w:rsidRDefault="00FE59FA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svih nositelja aktivnosti, a zatim i svih ostalih učenika i zaposlenika Učilišta</w:t>
            </w:r>
          </w:p>
          <w:p w:rsidR="00FE59FA" w:rsidRDefault="00FE59FA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programa aktivnosti</w:t>
            </w:r>
          </w:p>
          <w:p w:rsidR="00FE59FA" w:rsidRPr="00A21ED8" w:rsidRDefault="00FE59FA" w:rsidP="00FE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Kontinuirano mjerenje utroška električne i toplinske energije te provođenje dogovorenih mjera uštede</w:t>
            </w:r>
          </w:p>
        </w:tc>
      </w:tr>
      <w:tr w:rsidR="00B52426" w:rsidRPr="00A21ED8" w:rsidTr="009C21E4">
        <w:tc>
          <w:tcPr>
            <w:tcW w:w="2553" w:type="dxa"/>
          </w:tcPr>
          <w:p w:rsidR="00B52426" w:rsidRPr="00A21ED8" w:rsidRDefault="00B52426" w:rsidP="00B52426">
            <w:pPr>
              <w:jc w:val="center"/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t>VRIJEME REALIZACIJE</w:t>
            </w:r>
          </w:p>
        </w:tc>
        <w:tc>
          <w:tcPr>
            <w:tcW w:w="7512" w:type="dxa"/>
          </w:tcPr>
          <w:p w:rsidR="00520CEE" w:rsidRPr="00520CEE" w:rsidRDefault="00520CEE" w:rsidP="00B52426">
            <w:pPr>
              <w:rPr>
                <w:sz w:val="10"/>
                <w:szCs w:val="10"/>
              </w:rPr>
            </w:pPr>
          </w:p>
          <w:p w:rsidR="00B52426" w:rsidRPr="00A21ED8" w:rsidRDefault="00FE59FA" w:rsidP="00B5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cijele školske godine 2014.-2015.</w:t>
            </w:r>
          </w:p>
        </w:tc>
      </w:tr>
      <w:tr w:rsidR="00B52426" w:rsidRPr="00A21ED8" w:rsidTr="009C21E4">
        <w:tc>
          <w:tcPr>
            <w:tcW w:w="2553" w:type="dxa"/>
          </w:tcPr>
          <w:p w:rsidR="00B52426" w:rsidRPr="00A21ED8" w:rsidRDefault="00B52426" w:rsidP="00B52426">
            <w:pPr>
              <w:jc w:val="center"/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lastRenderedPageBreak/>
              <w:t>NAČIN VREDNOVANJA I POSTIGNUTI REZULTATI</w:t>
            </w:r>
          </w:p>
        </w:tc>
        <w:tc>
          <w:tcPr>
            <w:tcW w:w="7512" w:type="dxa"/>
          </w:tcPr>
          <w:p w:rsidR="00B52426" w:rsidRPr="00A21ED8" w:rsidRDefault="00520CEE" w:rsidP="0052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redovitim mjesečnim sastancima EKO grupe i njenih voditelja pohvalit će se istaknuti pojedinci te dijeliti zaduženja kako bi svi podjednako sudjelovali u realizaciji projekta. Ukoliko se ostvari ušteda energije, škola dobiva povrat 50% razlike novčanih sredstava </w:t>
            </w:r>
          </w:p>
        </w:tc>
      </w:tr>
      <w:tr w:rsidR="00B52426" w:rsidRPr="00A21ED8" w:rsidTr="009C21E4">
        <w:tc>
          <w:tcPr>
            <w:tcW w:w="2553" w:type="dxa"/>
          </w:tcPr>
          <w:p w:rsidR="002D0FA3" w:rsidRDefault="002D0FA3" w:rsidP="00B52426">
            <w:pPr>
              <w:jc w:val="center"/>
              <w:rPr>
                <w:sz w:val="24"/>
                <w:szCs w:val="24"/>
              </w:rPr>
            </w:pPr>
          </w:p>
          <w:p w:rsidR="00B52426" w:rsidRPr="00A21ED8" w:rsidRDefault="00B52426" w:rsidP="00B52426">
            <w:pPr>
              <w:jc w:val="center"/>
              <w:rPr>
                <w:sz w:val="24"/>
                <w:szCs w:val="24"/>
              </w:rPr>
            </w:pPr>
            <w:r w:rsidRPr="00A21ED8">
              <w:rPr>
                <w:sz w:val="24"/>
                <w:szCs w:val="24"/>
              </w:rPr>
              <w:t>TROŠKOVNIK</w:t>
            </w:r>
          </w:p>
        </w:tc>
        <w:tc>
          <w:tcPr>
            <w:tcW w:w="7512" w:type="dxa"/>
          </w:tcPr>
          <w:p w:rsidR="002D0FA3" w:rsidRPr="00A21ED8" w:rsidRDefault="00520CEE" w:rsidP="002D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rad ove grupe </w:t>
            </w:r>
            <w:r w:rsidR="002D0FA3">
              <w:rPr>
                <w:sz w:val="24"/>
                <w:szCs w:val="24"/>
              </w:rPr>
              <w:t>koja je formirana za realizaciju EURONET 50/50 MAX projekta nisu potrebna dodatna novčana sredstva jer sve potrebne mjerne instrumente škola je dobila od Gradskog ureda za odgoj i obrazovanje. Isti su donirani od EU  u sklopu istoimenog međunarodnog projekta</w:t>
            </w:r>
          </w:p>
        </w:tc>
      </w:tr>
    </w:tbl>
    <w:p w:rsidR="00B52426" w:rsidRDefault="00B52426" w:rsidP="00B52426">
      <w:pPr>
        <w:jc w:val="center"/>
        <w:rPr>
          <w:sz w:val="24"/>
          <w:szCs w:val="24"/>
        </w:rPr>
      </w:pPr>
    </w:p>
    <w:p w:rsidR="002D0FA3" w:rsidRDefault="002D0FA3" w:rsidP="00B52426">
      <w:pPr>
        <w:jc w:val="center"/>
        <w:rPr>
          <w:sz w:val="24"/>
          <w:szCs w:val="24"/>
        </w:rPr>
      </w:pPr>
    </w:p>
    <w:p w:rsidR="002D0FA3" w:rsidRDefault="002D0FA3" w:rsidP="002D0FA3">
      <w:pPr>
        <w:rPr>
          <w:sz w:val="24"/>
          <w:szCs w:val="24"/>
        </w:rPr>
      </w:pPr>
      <w:r>
        <w:rPr>
          <w:sz w:val="24"/>
          <w:szCs w:val="24"/>
        </w:rPr>
        <w:t>U Zagrebu, 28. kolovoza 2014.</w:t>
      </w:r>
    </w:p>
    <w:p w:rsidR="002D0FA3" w:rsidRDefault="002D0FA3" w:rsidP="002D0FA3">
      <w:pPr>
        <w:rPr>
          <w:sz w:val="24"/>
          <w:szCs w:val="24"/>
        </w:rPr>
      </w:pPr>
    </w:p>
    <w:p w:rsidR="002D0FA3" w:rsidRPr="00A21ED8" w:rsidRDefault="002D0FA3" w:rsidP="002D0F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633">
        <w:rPr>
          <w:sz w:val="24"/>
          <w:szCs w:val="24"/>
        </w:rPr>
        <w:t>knjižničar: Boris Popinjač, prof. i dipl. bibl.</w:t>
      </w:r>
    </w:p>
    <w:sectPr w:rsidR="002D0FA3" w:rsidRPr="00A21ED8" w:rsidSect="00A9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426"/>
    <w:rsid w:val="00156BF8"/>
    <w:rsid w:val="0021365F"/>
    <w:rsid w:val="002D0FA3"/>
    <w:rsid w:val="004053D4"/>
    <w:rsid w:val="00446219"/>
    <w:rsid w:val="00520CEE"/>
    <w:rsid w:val="00766633"/>
    <w:rsid w:val="009C21E4"/>
    <w:rsid w:val="00A21ED8"/>
    <w:rsid w:val="00A97504"/>
    <w:rsid w:val="00B52426"/>
    <w:rsid w:val="00B82D6F"/>
    <w:rsid w:val="00F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ADMIN</cp:lastModifiedBy>
  <cp:revision>2</cp:revision>
  <dcterms:created xsi:type="dcterms:W3CDTF">2014-10-07T11:05:00Z</dcterms:created>
  <dcterms:modified xsi:type="dcterms:W3CDTF">2014-10-07T11:05:00Z</dcterms:modified>
</cp:coreProperties>
</file>